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sz w:val="40"/>
          <w:szCs w:val="40"/>
        </w:rPr>
      </w:pPr>
      <w:bookmarkStart w:colFirst="0" w:colLast="0" w:name="_nj23sjpj5u97" w:id="0"/>
      <w:bookmarkEnd w:id="0"/>
      <w:r w:rsidDel="00000000" w:rsidR="00000000" w:rsidRPr="00000000">
        <w:rPr>
          <w:sz w:val="40"/>
          <w:szCs w:val="40"/>
          <w:rtl w:val="0"/>
        </w:rPr>
        <w:t xml:space="preserve">8. </w:t>
      </w:r>
      <w:r w:rsidDel="00000000" w:rsidR="00000000" w:rsidRPr="00000000">
        <w:rPr>
          <w:sz w:val="40"/>
          <w:szCs w:val="40"/>
          <w:rtl w:val="0"/>
        </w:rPr>
        <w:t xml:space="preserve">The Case of the Vanishing Scallops</w:t>
      </w:r>
      <w:r w:rsidDel="00000000" w:rsidR="00000000" w:rsidRPr="00000000">
        <w:rPr>
          <w:sz w:val="40"/>
          <w:szCs w:val="40"/>
          <w:rtl w:val="0"/>
        </w:rPr>
        <w:t xml:space="preserve">: Part 1</w:t>
      </w:r>
    </w:p>
    <w:p w:rsidR="00000000" w:rsidDel="00000000" w:rsidP="00000000" w:rsidRDefault="00000000" w:rsidRPr="00000000" w14:paraId="0000000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bookmarkStart w:colFirst="0" w:colLast="0" w:name="_i229t9s69xz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sz w:val="28"/>
          <w:szCs w:val="28"/>
        </w:rPr>
      </w:pPr>
      <w:bookmarkStart w:colFirst="0" w:colLast="0" w:name="_yspy8tt3f0xe" w:id="2"/>
      <w:bookmarkEnd w:id="2"/>
      <w:r w:rsidDel="00000000" w:rsidR="00000000" w:rsidRPr="00000000">
        <w:rPr>
          <w:rtl w:val="0"/>
        </w:rPr>
        <w:t xml:space="preserve">OVERVIEW &amp;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This series of lessons introduces students to the mystery of declining bay scallop populations. This is a multi-day lesson series, including days for independent research.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The scallops are used as a lens for students to explore the scientific method and later, experimental design.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This lesson indirectly highlights coastal acidification's impacts on biological species. The teacher will need to bring coastal acidification into the discussion and questions throughout the scientific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Students will analyze data, develop critical thinking skills, and formulate questions to guide their investigation. Skills emphasized include observation, data analysis, and problem identification.</w:t>
      </w:r>
    </w:p>
    <w:p w:rsidR="00000000" w:rsidDel="00000000" w:rsidP="00000000" w:rsidRDefault="00000000" w:rsidRPr="00000000" w14:paraId="00000009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bookmarkStart w:colFirst="0" w:colLast="0" w:name="_inociaslqwy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bookmarkStart w:colFirst="0" w:colLast="0" w:name="_2mcvygr6kyjq" w:id="4"/>
      <w:bookmarkEnd w:id="4"/>
      <w:r w:rsidDel="00000000" w:rsidR="00000000" w:rsidRPr="00000000">
        <w:rPr>
          <w:rtl w:val="0"/>
        </w:rPr>
        <w:t xml:space="preserve">NGSS STANDARDS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MS-LS2-2: Construct an explanation that predicts patterns of interactions in ecosystems.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MS-ESS3-3: Apply scientific principles to design a method for monitoring and minimizing a human impact on the environment.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Science and Engineering Practices: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before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Analyzing and Interpreting Data  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before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Asking Questions and Defining Problems</w:t>
      </w:r>
    </w:p>
    <w:p w:rsidR="00000000" w:rsidDel="00000000" w:rsidP="00000000" w:rsidRDefault="00000000" w:rsidRPr="00000000" w14:paraId="00000010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bookmarkStart w:colFirst="0" w:colLast="0" w:name="_g8bcyvyxrod6" w:id="5"/>
      <w:bookmarkEnd w:id="5"/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will be able to plot and analyze data from a graph.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will be able to critically evaluate data and consider alternative explanations.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will be able to identify the problem of declining scallop populations.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will be able to generate relevant scientific questions about the problem.</w:t>
      </w:r>
    </w:p>
    <w:p w:rsidR="00000000" w:rsidDel="00000000" w:rsidP="00000000" w:rsidRDefault="00000000" w:rsidRPr="00000000" w14:paraId="0000001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bookmarkStart w:colFirst="0" w:colLast="0" w:name="_7oq3ttdqngj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i w:val="1"/>
          <w:iCs w:val="1"/>
        </w:rPr>
      </w:pPr>
      <w:bookmarkStart w:colFirst="0" w:colLast="0" w:name="_kpsgsnhcj8ts" w:id="7"/>
      <w:bookmarkEnd w:id="7"/>
      <w:r w:rsidDel="00000000" w:rsidR="00000000" w:rsidRPr="00000000">
        <w:rPr>
          <w:rtl w:val="0"/>
        </w:rPr>
        <w:t xml:space="preserve">MATERIALS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Slide presentation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Two worksheets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Internet access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bookmarkStart w:colFirst="0" w:colLast="0" w:name="_y82o3ptle63h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bookmarkStart w:colFirst="0" w:colLast="0" w:name="_ybxw3flop3dy" w:id="9"/>
      <w:bookmarkEnd w:id="9"/>
      <w:r w:rsidDel="00000000" w:rsidR="00000000" w:rsidRPr="00000000">
        <w:rPr>
          <w:rtl w:val="0"/>
        </w:rPr>
        <w:t xml:space="preserve">PROCEDURE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Now (10 minutes): slide 3 Students plot the provided data on their worksheets. Students write down three observations based on the graph.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 to Bay Scallops (5 minutes): slide 4 </w:t>
      </w:r>
      <w:r w:rsidDel="00000000" w:rsidR="00000000" w:rsidRPr="00000000">
        <w:rPr>
          <w:rtl w:val="0"/>
        </w:rPr>
        <w:t xml:space="preserve">Share interesting facts about bay scallops to engage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Deep Data Analysis (15 minutes):</w:t>
      </w:r>
      <w:r w:rsidDel="00000000" w:rsidR="00000000" w:rsidRPr="00000000">
        <w:rPr>
          <w:rtl w:val="0"/>
        </w:rPr>
        <w:t xml:space="preserve"> slide 5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Discuss the meaning of "scallop harvest."</w:t>
      </w:r>
    </w:p>
    <w:p w:rsidR="00000000" w:rsidDel="00000000" w:rsidP="00000000" w:rsidRDefault="00000000" w:rsidRPr="00000000" w14:paraId="00000020">
      <w:pPr>
        <w:spacing w:after="0" w:before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Brainstorm alternative explanations for declining harvests.</w:t>
      </w:r>
    </w:p>
    <w:p w:rsidR="00000000" w:rsidDel="00000000" w:rsidP="00000000" w:rsidRDefault="00000000" w:rsidRPr="00000000" w14:paraId="00000021">
      <w:pPr>
        <w:spacing w:after="0" w:before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Discuss what additional information is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Class discussion about the provided questions concerning the data.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Identifying the Problem (10 minutes): slides 6, 7 Discuss the observed decline in scallop populations. Brainstorm environmental and economic impacts.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Asking Questions (15 minutes): slide 8  Students generate a list of questions about the scallop die-off, using various question words. </w:t>
      </w:r>
      <w:r w:rsidDel="00000000" w:rsidR="00000000" w:rsidRPr="00000000">
        <w:rPr>
          <w:rtl w:val="0"/>
        </w:rPr>
        <w:t xml:space="preserve">Encourage students to think deeply about the possible causes</w:t>
      </w:r>
      <w:r w:rsidDel="00000000" w:rsidR="00000000" w:rsidRPr="00000000">
        <w:rPr>
          <w:rtl w:val="0"/>
        </w:rPr>
        <w:t xml:space="preserve">, teacher may emphasize coastal acidification as well as other potential causes.</w:t>
      </w:r>
    </w:p>
    <w:p w:rsidR="00000000" w:rsidDel="00000000" w:rsidP="00000000" w:rsidRDefault="00000000" w:rsidRPr="00000000" w14:paraId="0000002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bookmarkStart w:colFirst="0" w:colLast="0" w:name="_g1ukpjflifoq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bookmarkStart w:colFirst="0" w:colLast="0" w:name="_yl02p0ga8yxx" w:id="11"/>
      <w:bookmarkEnd w:id="11"/>
      <w:r w:rsidDel="00000000" w:rsidR="00000000" w:rsidRPr="00000000">
        <w:rPr>
          <w:rtl w:val="0"/>
        </w:rPr>
        <w:t xml:space="preserve">DIFFERENTIATION</w:t>
      </w:r>
    </w:p>
    <w:p w:rsidR="00000000" w:rsidDel="00000000" w:rsidP="00000000" w:rsidRDefault="00000000" w:rsidRPr="00000000" w14:paraId="00000027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For struggling learners: </w:t>
      </w:r>
      <w:r w:rsidDel="00000000" w:rsidR="00000000" w:rsidRPr="00000000">
        <w:rPr>
          <w:rtl w:val="0"/>
        </w:rPr>
        <w:t xml:space="preserve">Provide sentence starters for question generation and hypothesis formulation.</w:t>
      </w:r>
      <w:r w:rsidDel="00000000" w:rsidR="00000000" w:rsidRPr="00000000">
        <w:rPr>
          <w:rtl w:val="0"/>
        </w:rPr>
        <w:t xml:space="preserve"> Offer simplified data tables or visual aids.</w:t>
      </w:r>
    </w:p>
    <w:p w:rsidR="00000000" w:rsidDel="00000000" w:rsidP="00000000" w:rsidRDefault="00000000" w:rsidRPr="00000000" w14:paraId="00000028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For advanced learners: Encourage students to research more complex environmental factors affecting scallops. Have them design more elaborate experiments with multiple variables.</w:t>
      </w:r>
    </w:p>
    <w:p w:rsidR="00000000" w:rsidDel="00000000" w:rsidP="00000000" w:rsidRDefault="00000000" w:rsidRPr="00000000" w14:paraId="00000029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Group students with mixed abilities to facilitate peer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after="0" w:before="0" w:line="240" w:lineRule="auto"/>
        <w:rPr/>
      </w:pPr>
      <w:bookmarkStart w:colFirst="0" w:colLast="0" w:name="_zhj003el3ldz" w:id="12"/>
      <w:bookmarkEnd w:id="12"/>
      <w:r w:rsidDel="00000000" w:rsidR="00000000" w:rsidRPr="00000000">
        <w:rPr>
          <w:rtl w:val="0"/>
        </w:rPr>
        <w:t xml:space="preserve">ASSESSMENT</w:t>
      </w:r>
    </w:p>
    <w:p w:rsidR="00000000" w:rsidDel="00000000" w:rsidP="00000000" w:rsidRDefault="00000000" w:rsidRPr="00000000" w14:paraId="0000002C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Successful students will be able to generate thoughtful questions, create hypotheses based on known data, and design an experiment that could answer their questions.</w:t>
      </w:r>
    </w:p>
    <w:p w:rsidR="00000000" w:rsidDel="00000000" w:rsidP="00000000" w:rsidRDefault="00000000" w:rsidRPr="00000000" w14:paraId="0000002D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Title"/>
        <w:spacing w:after="0" w:before="0" w:lineRule="auto"/>
        <w:rPr>
          <w:sz w:val="48"/>
          <w:szCs w:val="48"/>
        </w:rPr>
      </w:pPr>
      <w:bookmarkStart w:colFirst="0" w:colLast="0" w:name="_jtt3fxbszm56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Title"/>
        <w:spacing w:after="0" w:before="0" w:lineRule="auto"/>
        <w:rPr>
          <w:sz w:val="40"/>
          <w:szCs w:val="40"/>
        </w:rPr>
      </w:pPr>
      <w:bookmarkStart w:colFirst="0" w:colLast="0" w:name="_g1kw6nvtd0io" w:id="14"/>
      <w:bookmarkEnd w:id="14"/>
      <w:r w:rsidDel="00000000" w:rsidR="00000000" w:rsidRPr="00000000">
        <w:rPr>
          <w:sz w:val="40"/>
          <w:szCs w:val="40"/>
          <w:rtl w:val="0"/>
        </w:rPr>
        <w:t xml:space="preserve">8. </w:t>
      </w:r>
      <w:r w:rsidDel="00000000" w:rsidR="00000000" w:rsidRPr="00000000">
        <w:rPr>
          <w:sz w:val="40"/>
          <w:szCs w:val="40"/>
          <w:rtl w:val="0"/>
        </w:rPr>
        <w:t xml:space="preserve">The Case of the Vanishing Scallops</w:t>
      </w:r>
      <w:r w:rsidDel="00000000" w:rsidR="00000000" w:rsidRPr="00000000">
        <w:rPr>
          <w:sz w:val="40"/>
          <w:szCs w:val="40"/>
          <w:rtl w:val="0"/>
        </w:rPr>
        <w:t xml:space="preserve">: </w:t>
      </w:r>
      <w:r w:rsidDel="00000000" w:rsidR="00000000" w:rsidRPr="00000000">
        <w:rPr>
          <w:sz w:val="40"/>
          <w:szCs w:val="40"/>
          <w:rtl w:val="0"/>
        </w:rPr>
        <w:t xml:space="preserve">Part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spacing w:after="0" w:before="0" w:line="240" w:lineRule="auto"/>
        <w:rPr/>
      </w:pPr>
      <w:bookmarkStart w:colFirst="0" w:colLast="0" w:name="_vykcmebb7465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spacing w:after="0" w:before="0" w:line="240" w:lineRule="auto"/>
        <w:rPr/>
      </w:pPr>
      <w:bookmarkStart w:colFirst="0" w:colLast="0" w:name="_peufmei4qnl7" w:id="16"/>
      <w:bookmarkEnd w:id="16"/>
      <w:r w:rsidDel="00000000" w:rsidR="00000000" w:rsidRPr="00000000">
        <w:rPr>
          <w:rtl w:val="0"/>
        </w:rPr>
        <w:t xml:space="preserve">OVERVIEW &amp; PURPOSE</w:t>
      </w:r>
    </w:p>
    <w:p w:rsidR="00000000" w:rsidDel="00000000" w:rsidP="00000000" w:rsidRDefault="00000000" w:rsidRPr="00000000" w14:paraId="00000032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Part 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focuses on applying the scientific method to investigate the bay scallop mystery. Students will review the scientific method, conduct research, formulate hypotheses, and design experiments.</w:t>
      </w:r>
    </w:p>
    <w:p w:rsidR="00000000" w:rsidDel="00000000" w:rsidP="00000000" w:rsidRDefault="00000000" w:rsidRPr="00000000" w14:paraId="00000033">
      <w:pPr>
        <w:pStyle w:val="Heading1"/>
        <w:spacing w:after="0" w:before="0" w:line="240" w:lineRule="auto"/>
        <w:rPr/>
      </w:pPr>
      <w:bookmarkStart w:colFirst="0" w:colLast="0" w:name="_fhrdvuarpqyy" w:id="17"/>
      <w:bookmarkEnd w:id="17"/>
      <w:r w:rsidDel="00000000" w:rsidR="00000000" w:rsidRPr="00000000">
        <w:rPr>
          <w:rtl w:val="0"/>
        </w:rPr>
        <w:t xml:space="preserve">NGSS STANDARDS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HS-LS2-2: Construct an explanation that predicts patterns of interactions in ecosystems.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HS-ESS3-3: Apply scientific principles to design a method for monitoring and minimizing a human impact on the environment.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HS-ETS1-1: Define the criteria and constraints of a design problem with sufficient precision to ensure a successful solution, taking into account relevant scientific principles and potential impacts on people and the natural environment that may limit possible solutions.   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Science and Engineering Practices: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Asking Questions and Defining Problems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Planning and Carrying Out Investigations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Constructing Explanations and Designing Solutions   </w:t>
      </w:r>
    </w:p>
    <w:p w:rsidR="00000000" w:rsidDel="00000000" w:rsidP="00000000" w:rsidRDefault="00000000" w:rsidRPr="00000000" w14:paraId="0000003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spacing w:after="0" w:before="0" w:line="240" w:lineRule="auto"/>
        <w:rPr/>
      </w:pPr>
      <w:bookmarkStart w:colFirst="0" w:colLast="0" w:name="_qmkr1ycfk1oz" w:id="18"/>
      <w:bookmarkEnd w:id="18"/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will be able to describe the steps of the scientific method.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will be able to conduct research using reliable sources.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will be able to formulate testable hypotheses with predictions.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will be able to design experiments to test their hypotheses.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spacing w:after="0" w:before="0" w:line="240" w:lineRule="auto"/>
        <w:rPr/>
      </w:pPr>
      <w:bookmarkStart w:colFirst="0" w:colLast="0" w:name="_u656ivah8aip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spacing w:after="0" w:before="0" w:line="240" w:lineRule="auto"/>
        <w:rPr/>
      </w:pPr>
      <w:bookmarkStart w:colFirst="0" w:colLast="0" w:name="_551hke6cy29o" w:id="20"/>
      <w:bookmarkEnd w:id="20"/>
      <w:r w:rsidDel="00000000" w:rsidR="00000000" w:rsidRPr="00000000">
        <w:rPr>
          <w:rtl w:val="0"/>
        </w:rPr>
        <w:t xml:space="preserve">PROCEDURE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Now (10 minutes):</w:t>
      </w:r>
      <w:r w:rsidDel="00000000" w:rsidR="00000000" w:rsidRPr="00000000">
        <w:rPr>
          <w:rtl w:val="0"/>
        </w:rPr>
        <w:t xml:space="preserve"> slide </w:t>
      </w:r>
      <w:r w:rsidDel="00000000" w:rsidR="00000000" w:rsidRPr="00000000">
        <w:rPr>
          <w:rtl w:val="0"/>
        </w:rPr>
        <w:t xml:space="preserve">2 (Part 2) Groups brainstorm the steps and purpose of the scientific method. Groups discuss what they think is the most important step.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the Scientific Method (10 minutes): slide 3-4 (Part 2) Review the steps of the scientific method as a class. Discuss why the method is a cycle.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Gathering Background Information (1 hour): slides 5-7 (Part 2) Discuss the importance of research prior to experimentation. Discuss trusted sources, and scholarly journals.</w:t>
      </w:r>
    </w:p>
    <w:p w:rsidR="00000000" w:rsidDel="00000000" w:rsidP="00000000" w:rsidRDefault="00000000" w:rsidRPr="00000000" w14:paraId="0000004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Students select a question and conduct research using reliable sources.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Formulating Hypotheses (20 minutes): slides 8-10 (Part 2) Review the components of a hypothesis and prediction. Review independent and dependent variables.</w:t>
      </w:r>
    </w:p>
    <w:p w:rsidR="00000000" w:rsidDel="00000000" w:rsidP="00000000" w:rsidRDefault="00000000" w:rsidRPr="00000000" w14:paraId="0000004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Students formulate testable hypotheses with predictions.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Designing Experiments (40 minutes): slides 11-12 (Part 2) Students design experiments to test their hypotheses, considering variables and controls.</w:t>
      </w:r>
    </w:p>
    <w:p w:rsidR="00000000" w:rsidDel="00000000" w:rsidP="00000000" w:rsidRDefault="00000000" w:rsidRPr="00000000" w14:paraId="0000004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spacing w:after="0" w:before="0" w:line="240" w:lineRule="auto"/>
        <w:rPr/>
      </w:pPr>
      <w:bookmarkStart w:colFirst="0" w:colLast="0" w:name="_djymtrkgu3j2" w:id="21"/>
      <w:bookmarkEnd w:id="2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spacing w:after="0" w:before="0" w:line="240" w:lineRule="auto"/>
        <w:rPr/>
      </w:pPr>
      <w:bookmarkStart w:colFirst="0" w:colLast="0" w:name="_ekn4ywytvm0o" w:id="22"/>
      <w:bookmarkEnd w:id="22"/>
      <w:r w:rsidDel="00000000" w:rsidR="00000000" w:rsidRPr="00000000">
        <w:rPr>
          <w:rtl w:val="0"/>
        </w:rPr>
        <w:t xml:space="preserve">DIFFERENTIATION</w:t>
      </w:r>
    </w:p>
    <w:p w:rsidR="00000000" w:rsidDel="00000000" w:rsidP="00000000" w:rsidRDefault="00000000" w:rsidRPr="00000000" w14:paraId="0000004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For struggling learners: Provide pre-selected research sources. Offer templates for hypothesis formulation and experimental design.</w:t>
      </w:r>
    </w:p>
    <w:p w:rsidR="00000000" w:rsidDel="00000000" w:rsidP="00000000" w:rsidRDefault="00000000" w:rsidRPr="00000000" w14:paraId="0000004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For advanced learners: Encourage them t</w:t>
      </w:r>
      <w:r w:rsidDel="00000000" w:rsidR="00000000" w:rsidRPr="00000000">
        <w:rPr>
          <w:rtl w:val="0"/>
        </w:rPr>
        <w:t xml:space="preserve">o research specific environmental factors, with at least one group focused on coastal acidification.</w:t>
      </w:r>
      <w:r w:rsidDel="00000000" w:rsidR="00000000" w:rsidRPr="00000000">
        <w:rPr>
          <w:rtl w:val="0"/>
        </w:rPr>
        <w:t xml:space="preserve"> Have them design more complex experiments with multiple variables.</w:t>
      </w:r>
    </w:p>
    <w:p w:rsidR="00000000" w:rsidDel="00000000" w:rsidP="00000000" w:rsidRDefault="00000000" w:rsidRPr="00000000" w14:paraId="0000004F">
      <w:pPr>
        <w:pStyle w:val="Heading1"/>
        <w:spacing w:after="0" w:before="0" w:line="240" w:lineRule="auto"/>
        <w:rPr/>
      </w:pPr>
      <w:bookmarkStart w:colFirst="0" w:colLast="0" w:name="_9bov3adbk7br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spacing w:after="0" w:before="0" w:line="240" w:lineRule="auto"/>
        <w:rPr/>
      </w:pPr>
      <w:bookmarkStart w:colFirst="0" w:colLast="0" w:name="_fkmrn3vvnt6j" w:id="24"/>
      <w:bookmarkEnd w:id="24"/>
      <w:r w:rsidDel="00000000" w:rsidR="00000000" w:rsidRPr="00000000">
        <w:rPr>
          <w:rtl w:val="0"/>
        </w:rPr>
        <w:t xml:space="preserve">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0" w:line="276" w:lineRule="auto"/>
        <w:rPr/>
      </w:pPr>
      <w:r w:rsidDel="00000000" w:rsidR="00000000" w:rsidRPr="00000000">
        <w:rPr>
          <w:rtl w:val="0"/>
        </w:rPr>
        <w:t xml:space="preserve">Successful students will be able to generate thoughtful questions, create hypotheses based on known data, and design an experiment that could answer their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Successful students will actively participate in group discussion, demonstrate the quality and relevance of research conducted, create clear and testable hypotheses, design a feasible experiment with scientific rigor, and demonstrate understanding of the scientific method in their written responses. </w:t>
      </w:r>
    </w:p>
    <w:p w:rsidR="00000000" w:rsidDel="00000000" w:rsidP="00000000" w:rsidRDefault="00000000" w:rsidRPr="00000000" w14:paraId="0000005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720" w:top="720" w:left="720" w:right="720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  <w:font w:name="Droid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Style w:val="Heading1"/>
      <w:widowControl w:val="1"/>
      <w:spacing w:before="0" w:line="276" w:lineRule="auto"/>
      <w:jc w:val="center"/>
      <w:rPr>
        <w:b w:val="1"/>
        <w:bCs w:val="1"/>
      </w:rPr>
    </w:pPr>
    <w:bookmarkStart w:colFirst="0" w:colLast="0" w:name="_uk46yel63tnk" w:id="25"/>
    <w:bookmarkEnd w:id="25"/>
    <w:r w:rsidDel="00000000" w:rsidR="00000000" w:rsidRPr="00000000">
      <w:rPr/>
      <w:drawing>
        <wp:inline distB="114300" distT="114300" distL="114300" distR="114300">
          <wp:extent cx="1600200" cy="50673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5067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</w:r>
    <w:r w:rsidDel="00000000" w:rsidR="00000000" w:rsidRPr="00000000">
      <w:rPr>
        <w:color w:val="e69138"/>
        <w:rtl w:val="0"/>
      </w:rPr>
      <w:t xml:space="preserve">Unit 8 Lesson Plan page </w:t>
    </w:r>
    <w:r w:rsidDel="00000000" w:rsidR="00000000" w:rsidRPr="00000000">
      <w:rPr>
        <w:color w:val="e6913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ab/>
      <w:tab/>
      <w:tab/>
    </w:r>
    <w:r w:rsidDel="00000000" w:rsidR="00000000" w:rsidRPr="00000000">
      <w:rPr/>
      <w:drawing>
        <wp:inline distB="114300" distT="114300" distL="114300" distR="114300">
          <wp:extent cx="1076325" cy="545213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325" cy="545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Style w:val="Heading4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bookmarkStart w:colFirst="0" w:colLast="0" w:name="_en3vqnuvyuya" w:id="26"/>
    <w:bookmarkEnd w:id="26"/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  <w:hyperlink r:id="rId1">
      <w:r w:rsidDel="00000000" w:rsidR="00000000" w:rsidRPr="00000000">
        <w:rPr>
          <w:rFonts w:ascii="Economica" w:cs="Economica" w:eastAsia="Economica" w:hAnsi="Economica"/>
          <w:color w:val="1155cc"/>
          <w:u w:val="single"/>
        </w:rPr>
        <w:drawing>
          <wp:inline distB="114300" distT="114300" distL="114300" distR="114300">
            <wp:extent cx="1224063" cy="405264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4063" cy="4052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roid Serif" w:cs="Droid Serif" w:eastAsia="Droid Serif" w:hAnsi="Droid Serif"/>
        <w:color w:val="666666"/>
        <w:sz w:val="22"/>
        <w:szCs w:val="22"/>
        <w:lang w:val="en"/>
      </w:rPr>
    </w:rPrDefault>
    <w:pPrDefault>
      <w:pPr>
        <w:widowControl w:val="0"/>
        <w:spacing w:before="20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before="480" w:lineRule="auto"/>
    </w:pPr>
    <w:rPr>
      <w:rFonts w:ascii="Oswald" w:cs="Oswald" w:eastAsia="Oswald" w:hAnsi="Oswald"/>
      <w:color w:val="b45f06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after="0" w:line="240" w:lineRule="auto"/>
    </w:pPr>
    <w:rPr>
      <w:rFonts w:ascii="Oswald" w:cs="Oswald" w:eastAsia="Oswald" w:hAnsi="Oswald"/>
      <w:color w:val="783f04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jc w:val="center"/>
    </w:pPr>
    <w:rPr>
      <w:b w:val="1"/>
      <w:bCs w:val="1"/>
      <w:color w:val="783f04"/>
      <w:sz w:val="36"/>
      <w:szCs w:val="36"/>
    </w:rPr>
  </w:style>
  <w:style w:type="paragraph" w:styleId="Heading4">
    <w:name w:val="heading 4"/>
    <w:basedOn w:val="Normal"/>
    <w:next w:val="Normal"/>
    <w:pPr>
      <w:pageBreakBefore w:val="0"/>
    </w:pPr>
    <w:rPr>
      <w:rFonts w:ascii="Oswald" w:cs="Oswald" w:eastAsia="Oswald" w:hAnsi="Oswal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line="240" w:lineRule="auto"/>
      <w:jc w:val="center"/>
    </w:pPr>
    <w:rPr>
      <w:rFonts w:ascii="Oswald" w:cs="Oswald" w:eastAsia="Oswald" w:hAnsi="Oswald"/>
      <w:color w:val="b45f06"/>
      <w:sz w:val="84"/>
      <w:szCs w:val="84"/>
    </w:rPr>
  </w:style>
  <w:style w:type="paragraph" w:styleId="Subtitle">
    <w:name w:val="Subtitle"/>
    <w:basedOn w:val="Normal"/>
    <w:next w:val="Normal"/>
    <w:pPr>
      <w:pageBreakBefore w:val="0"/>
      <w:spacing w:before="120" w:lineRule="auto"/>
      <w:jc w:val="center"/>
    </w:pPr>
    <w:rPr>
      <w:i w:val="1"/>
      <w:iCs w:val="1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midacan.org/news/f/coastal-acidification-in-the-classroom-a-module-for-the-region" TargetMode="External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