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numPr>
          <w:ilvl w:val="0"/>
          <w:numId w:val="1"/>
        </w:numPr>
        <w:spacing w:before="1" w:line="276" w:lineRule="auto"/>
        <w:ind w:left="720" w:right="964"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Recall that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in ocean water will decrease the pH of the water, or increase acidity. Which factors listed above could increase the acidity of water? Which will decrease the acidity?</w:t>
      </w:r>
    </w:p>
    <w:p w:rsidR="00000000" w:rsidDel="00000000" w:rsidP="00000000" w:rsidRDefault="00000000" w:rsidRPr="00000000" w14:paraId="00000002">
      <w:pPr>
        <w:widowControl w:val="0"/>
        <w:spacing w:line="276" w:lineRule="auto"/>
        <w:ind w:left="100"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3c78d8"/>
          <w:sz w:val="24"/>
          <w:szCs w:val="24"/>
          <w:rtl w:val="0"/>
        </w:rPr>
        <w:t xml:space="preserve">CO</w:t>
      </w:r>
      <w:r w:rsidDel="00000000" w:rsidR="00000000" w:rsidRPr="00000000">
        <w:rPr>
          <w:rFonts w:ascii="Times New Roman" w:cs="Times New Roman" w:eastAsia="Times New Roman" w:hAnsi="Times New Roman"/>
          <w:i w:val="1"/>
          <w:iCs w:val="1"/>
          <w:color w:val="3c78d8"/>
          <w:sz w:val="24"/>
          <w:szCs w:val="24"/>
          <w:vertAlign w:val="subscript"/>
          <w:rtl w:val="0"/>
        </w:rPr>
        <w:t xml:space="preserve">2</w:t>
      </w:r>
      <w:r w:rsidDel="00000000" w:rsidR="00000000" w:rsidRPr="00000000">
        <w:rPr>
          <w:rFonts w:ascii="Times New Roman" w:cs="Times New Roman" w:eastAsia="Times New Roman" w:hAnsi="Times New Roman"/>
          <w:i w:val="1"/>
          <w:iCs w:val="1"/>
          <w:color w:val="3c78d8"/>
          <w:sz w:val="24"/>
          <w:szCs w:val="24"/>
          <w:rtl w:val="0"/>
        </w:rPr>
        <w:t xml:space="preserve"> absorption, upwelling, freshwater inputs, and eutrophication can all cause an increase in acidity. Biological removal of CO2 can decrease the acidity</w:t>
      </w:r>
      <w:r w:rsidDel="00000000" w:rsidR="00000000" w:rsidRPr="00000000">
        <w:rPr>
          <w:rFonts w:ascii="Times New Roman" w:cs="Times New Roman" w:eastAsia="Times New Roman" w:hAnsi="Times New Roman"/>
          <w:color w:val="3c78d8"/>
          <w:sz w:val="24"/>
          <w:szCs w:val="24"/>
          <w:rtl w:val="0"/>
        </w:rPr>
        <w:t xml:space="preserve">.</w:t>
      </w:r>
      <w:r w:rsidDel="00000000" w:rsidR="00000000" w:rsidRPr="00000000">
        <w:rPr>
          <w:rtl w:val="0"/>
        </w:rPr>
      </w:r>
    </w:p>
    <w:p w:rsidR="00000000" w:rsidDel="00000000" w:rsidP="00000000" w:rsidRDefault="00000000" w:rsidRPr="00000000" w14:paraId="00000003">
      <w:pPr>
        <w:widowControl w:val="0"/>
        <w:numPr>
          <w:ilvl w:val="0"/>
          <w:numId w:val="1"/>
        </w:numPr>
        <w:spacing w:before="1" w:line="276" w:lineRule="auto"/>
        <w:ind w:left="720" w:right="964"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Think about each factor that can affect ocean acidity. Which will be relatively consistent throughout the year? Which may change throughout the year?</w:t>
      </w:r>
    </w:p>
    <w:p w:rsidR="00000000" w:rsidDel="00000000" w:rsidP="00000000" w:rsidRDefault="00000000" w:rsidRPr="00000000" w14:paraId="00000004">
      <w:pPr>
        <w:widowControl w:val="0"/>
        <w:spacing w:line="276" w:lineRule="auto"/>
        <w:ind w:left="100" w:right="8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1154cc"/>
          <w:sz w:val="24"/>
          <w:szCs w:val="24"/>
          <w:rtl w:val="0"/>
        </w:rPr>
        <w:t xml:space="preserve">CO</w:t>
      </w:r>
      <w:r w:rsidDel="00000000" w:rsidR="00000000" w:rsidRPr="00000000">
        <w:rPr>
          <w:rFonts w:ascii="Times New Roman" w:cs="Times New Roman" w:eastAsia="Times New Roman" w:hAnsi="Times New Roman"/>
          <w:i w:val="1"/>
          <w:iCs w:val="1"/>
          <w:color w:val="1154cc"/>
          <w:sz w:val="24"/>
          <w:szCs w:val="24"/>
          <w:vertAlign w:val="subscript"/>
          <w:rtl w:val="0"/>
        </w:rPr>
        <w:t xml:space="preserve">2</w:t>
      </w:r>
      <w:r w:rsidDel="00000000" w:rsidR="00000000" w:rsidRPr="00000000">
        <w:rPr>
          <w:rFonts w:ascii="Times New Roman" w:cs="Times New Roman" w:eastAsia="Times New Roman" w:hAnsi="Times New Roman"/>
          <w:i w:val="1"/>
          <w:iCs w:val="1"/>
          <w:color w:val="1154cc"/>
          <w:sz w:val="24"/>
          <w:szCs w:val="24"/>
          <w:rtl w:val="0"/>
        </w:rPr>
        <w:t xml:space="preserve"> absorption will be relatively consistent. Other factors may be seasonal or even change daily. pH drops at night with no photosynthesis and cellular respiration that dominates the biological processes in the absence of light. Upwelling events are short and may last less than a day.</w:t>
      </w:r>
      <w:r w:rsidDel="00000000" w:rsidR="00000000" w:rsidRPr="00000000">
        <w:rPr>
          <w:rtl w:val="0"/>
        </w:rPr>
      </w:r>
    </w:p>
    <w:p w:rsidR="00000000" w:rsidDel="00000000" w:rsidP="00000000" w:rsidRDefault="00000000" w:rsidRPr="00000000" w14:paraId="00000005">
      <w:pPr>
        <w:widowControl w:val="0"/>
        <w:numPr>
          <w:ilvl w:val="0"/>
          <w:numId w:val="1"/>
        </w:numPr>
        <w:spacing w:before="1" w:line="276" w:lineRule="auto"/>
        <w:ind w:left="720" w:right="884"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variable is measured on the y-axis? What variable is measured on the x-axis? What are the units?</w:t>
      </w:r>
    </w:p>
    <w:p w:rsidR="00000000" w:rsidDel="00000000" w:rsidP="00000000" w:rsidRDefault="00000000" w:rsidRPr="00000000" w14:paraId="00000006">
      <w:pPr>
        <w:widowControl w:val="0"/>
        <w:spacing w:line="276" w:lineRule="auto"/>
        <w:ind w:left="10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1154cc"/>
          <w:sz w:val="24"/>
          <w:szCs w:val="24"/>
          <w:rtl w:val="0"/>
        </w:rPr>
        <w:t xml:space="preserve">Y-axis is pH (recall that a lower pH correlates to more acidity) and x-axis is the distance each measurement was taken from shore in kilometers.</w:t>
      </w:r>
      <w:r w:rsidDel="00000000" w:rsidR="00000000" w:rsidRPr="00000000">
        <w:rPr>
          <w:rtl w:val="0"/>
        </w:rPr>
      </w:r>
    </w:p>
    <w:p w:rsidR="00000000" w:rsidDel="00000000" w:rsidP="00000000" w:rsidRDefault="00000000" w:rsidRPr="00000000" w14:paraId="00000007">
      <w:pPr>
        <w:widowControl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range of pH do you see on the graph?</w:t>
      </w:r>
    </w:p>
    <w:p w:rsidR="00000000" w:rsidDel="00000000" w:rsidP="00000000" w:rsidRDefault="00000000" w:rsidRPr="00000000" w14:paraId="00000008">
      <w:pPr>
        <w:widowControl w:val="0"/>
        <w:spacing w:before="41" w:line="240" w:lineRule="auto"/>
        <w:ind w:left="10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1154cc"/>
          <w:sz w:val="24"/>
          <w:szCs w:val="24"/>
          <w:rtl w:val="0"/>
        </w:rPr>
        <w:t xml:space="preserve">About 7.8 to 8.15</w:t>
      </w:r>
      <w:r w:rsidDel="00000000" w:rsidR="00000000" w:rsidRPr="00000000">
        <w:rPr>
          <w:rtl w:val="0"/>
        </w:rPr>
      </w:r>
    </w:p>
    <w:p w:rsidR="00000000" w:rsidDel="00000000" w:rsidP="00000000" w:rsidRDefault="00000000" w:rsidRPr="00000000" w14:paraId="00000009">
      <w:pPr>
        <w:widowControl w:val="0"/>
        <w:numPr>
          <w:ilvl w:val="0"/>
          <w:numId w:val="1"/>
        </w:numPr>
        <w:spacing w:before="41"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trends in pH can you observe about the seasons or about the distance from shore?</w:t>
      </w:r>
    </w:p>
    <w:p w:rsidR="00000000" w:rsidDel="00000000" w:rsidP="00000000" w:rsidRDefault="00000000" w:rsidRPr="00000000" w14:paraId="0000000A">
      <w:pPr>
        <w:widowControl w:val="0"/>
        <w:spacing w:before="41" w:line="276" w:lineRule="auto"/>
        <w:ind w:left="100" w:right="884"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1154cc"/>
          <w:sz w:val="24"/>
          <w:szCs w:val="24"/>
          <w:rtl w:val="0"/>
        </w:rPr>
        <w:t xml:space="preserve">Winter pH seems pretty linear with a slight decline further from shore. The spring pH increases slightly, then becomes more variable around 120km. Summer pH is variable close to the shore (0 to 50km), then increases steadily as it gets closer to the ocean. pH in the Fall is more viable closer to the shore and increases the further out it goes.</w:t>
      </w:r>
      <w:r w:rsidDel="00000000" w:rsidR="00000000" w:rsidRPr="00000000">
        <w:rPr>
          <w:rtl w:val="0"/>
        </w:rPr>
      </w:r>
    </w:p>
    <w:p w:rsidR="00000000" w:rsidDel="00000000" w:rsidP="00000000" w:rsidRDefault="00000000" w:rsidRPr="00000000" w14:paraId="0000000B">
      <w:pPr>
        <w:widowControl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season typically has the lowest pH?</w:t>
      </w:r>
    </w:p>
    <w:p w:rsidR="00000000" w:rsidDel="00000000" w:rsidP="00000000" w:rsidRDefault="00000000" w:rsidRPr="00000000" w14:paraId="0000000C">
      <w:pPr>
        <w:widowControl w:val="0"/>
        <w:spacing w:before="42" w:line="240" w:lineRule="auto"/>
        <w:ind w:left="10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1154cc"/>
          <w:sz w:val="24"/>
          <w:szCs w:val="24"/>
          <w:rtl w:val="0"/>
        </w:rPr>
        <w:t xml:space="preserve">Summer</w:t>
      </w:r>
      <w:r w:rsidDel="00000000" w:rsidR="00000000" w:rsidRPr="00000000">
        <w:rPr>
          <w:rtl w:val="0"/>
        </w:rPr>
      </w:r>
    </w:p>
    <w:p w:rsidR="00000000" w:rsidDel="00000000" w:rsidP="00000000" w:rsidRDefault="00000000" w:rsidRPr="00000000" w14:paraId="0000000D">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might this be?</w:t>
      </w:r>
    </w:p>
    <w:p w:rsidR="00000000" w:rsidDel="00000000" w:rsidP="00000000" w:rsidRDefault="00000000" w:rsidRPr="00000000" w14:paraId="0000000E">
      <w:pPr>
        <w:widowControl w:val="0"/>
        <w:spacing w:before="41" w:line="240" w:lineRule="auto"/>
        <w:ind w:left="10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1154cc"/>
          <w:sz w:val="24"/>
          <w:szCs w:val="24"/>
          <w:rtl w:val="0"/>
        </w:rPr>
        <w:t xml:space="preserve">Freshwater inputs and eutrophication could cause a lower pH.</w:t>
      </w:r>
      <w:r w:rsidDel="00000000" w:rsidR="00000000" w:rsidRPr="00000000">
        <w:rPr>
          <w:rtl w:val="0"/>
        </w:rPr>
      </w:r>
    </w:p>
    <w:p w:rsidR="00000000" w:rsidDel="00000000" w:rsidP="00000000" w:rsidRDefault="00000000" w:rsidRPr="00000000" w14:paraId="0000000F">
      <w:pPr>
        <w:widowControl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Which season typically has the highest pH?</w:t>
      </w:r>
    </w:p>
    <w:p w:rsidR="00000000" w:rsidDel="00000000" w:rsidP="00000000" w:rsidRDefault="00000000" w:rsidRPr="00000000" w14:paraId="00000010">
      <w:pPr>
        <w:widowControl w:val="0"/>
        <w:spacing w:before="41" w:line="240" w:lineRule="auto"/>
        <w:ind w:left="10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1154cc"/>
          <w:sz w:val="24"/>
          <w:szCs w:val="24"/>
          <w:rtl w:val="0"/>
        </w:rPr>
        <w:t xml:space="preserve">Winter</w:t>
      </w:r>
      <w:r w:rsidDel="00000000" w:rsidR="00000000" w:rsidRPr="00000000">
        <w:rPr>
          <w:rtl w:val="0"/>
        </w:rPr>
      </w:r>
    </w:p>
    <w:p w:rsidR="00000000" w:rsidDel="00000000" w:rsidP="00000000" w:rsidRDefault="00000000" w:rsidRPr="00000000" w14:paraId="00000011">
      <w:pPr>
        <w:widowControl w:val="0"/>
        <w:spacing w:line="240" w:lineRule="auto"/>
        <w:ind w:left="100" w:firstLine="6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might this be?</w:t>
      </w:r>
    </w:p>
    <w:p w:rsidR="00000000" w:rsidDel="00000000" w:rsidP="00000000" w:rsidRDefault="00000000" w:rsidRPr="00000000" w14:paraId="00000012">
      <w:pPr>
        <w:widowControl w:val="0"/>
        <w:spacing w:before="41" w:line="276" w:lineRule="auto"/>
        <w:ind w:left="100" w:right="964"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1154cc"/>
          <w:sz w:val="24"/>
          <w:szCs w:val="24"/>
          <w:rtl w:val="0"/>
        </w:rPr>
        <w:t xml:space="preserve">Less freshwater inputs and eutrophication (less precipitation in the winter), there could be more biological removal of CO</w:t>
      </w:r>
      <w:r w:rsidDel="00000000" w:rsidR="00000000" w:rsidRPr="00000000">
        <w:rPr>
          <w:rFonts w:ascii="Times New Roman" w:cs="Times New Roman" w:eastAsia="Times New Roman" w:hAnsi="Times New Roman"/>
          <w:i w:val="1"/>
          <w:iCs w:val="1"/>
          <w:color w:val="1154cc"/>
          <w:sz w:val="24"/>
          <w:szCs w:val="24"/>
          <w:vertAlign w:val="subscript"/>
          <w:rtl w:val="0"/>
        </w:rPr>
        <w:t xml:space="preserve">2</w:t>
      </w:r>
      <w:r w:rsidDel="00000000" w:rsidR="00000000" w:rsidRPr="00000000">
        <w:rPr>
          <w:rFonts w:ascii="Times New Roman" w:cs="Times New Roman" w:eastAsia="Times New Roman" w:hAnsi="Times New Roman"/>
          <w:i w:val="1"/>
          <w:iCs w:val="1"/>
          <w:color w:val="1154cc"/>
          <w:sz w:val="24"/>
          <w:szCs w:val="24"/>
          <w:rtl w:val="0"/>
        </w:rPr>
        <w:t xml:space="preserve">.</w:t>
      </w:r>
      <w:r w:rsidDel="00000000" w:rsidR="00000000" w:rsidRPr="00000000">
        <w:rPr>
          <w:rtl w:val="0"/>
        </w:rPr>
      </w:r>
    </w:p>
    <w:p w:rsidR="00000000" w:rsidDel="00000000" w:rsidP="00000000" w:rsidRDefault="00000000" w:rsidRPr="00000000" w14:paraId="00000013">
      <w:pPr>
        <w:widowControl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other trends do you notice in the graph? What ideas do you have to explain them?</w:t>
      </w:r>
    </w:p>
    <w:p w:rsidR="00000000" w:rsidDel="00000000" w:rsidP="00000000" w:rsidRDefault="00000000" w:rsidRPr="00000000" w14:paraId="00000014">
      <w:pPr>
        <w:widowControl w:val="0"/>
        <w:spacing w:before="42" w:line="276" w:lineRule="auto"/>
        <w:ind w:left="100" w:right="964"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1154cc"/>
          <w:sz w:val="24"/>
          <w:szCs w:val="24"/>
          <w:rtl w:val="0"/>
        </w:rPr>
        <w:t xml:space="preserve">pH varies a lot in the summer closer to the shore- may be related to more factors changing pH when you are closer to the shore that smooth out further from the shore</w:t>
      </w:r>
      <w:r w:rsidDel="00000000" w:rsidR="00000000" w:rsidRPr="00000000">
        <w:rPr>
          <w:rtl w:val="0"/>
        </w:rPr>
      </w:r>
    </w:p>
    <w:p w:rsidR="00000000" w:rsidDel="00000000" w:rsidP="00000000" w:rsidRDefault="00000000" w:rsidRPr="00000000" w14:paraId="00000015">
      <w:pPr>
        <w:widowControl w:val="0"/>
        <w:spacing w:line="240" w:lineRule="auto"/>
        <w:ind w:left="100" w:firstLine="0"/>
        <w:rPr>
          <w:rFonts w:ascii="Times New Roman" w:cs="Times New Roman" w:eastAsia="Times New Roman" w:hAnsi="Times New Roman"/>
          <w:i w:val="1"/>
          <w:iCs w:val="1"/>
          <w:color w:val="1154cc"/>
          <w:sz w:val="24"/>
          <w:szCs w:val="24"/>
        </w:rPr>
      </w:pPr>
      <w:r w:rsidDel="00000000" w:rsidR="00000000" w:rsidRPr="00000000">
        <w:rPr>
          <w:rFonts w:ascii="Times New Roman" w:cs="Times New Roman" w:eastAsia="Times New Roman" w:hAnsi="Times New Roman"/>
          <w:i w:val="1"/>
          <w:iCs w:val="1"/>
          <w:color w:val="1154cc"/>
          <w:sz w:val="24"/>
          <w:szCs w:val="24"/>
          <w:rtl w:val="0"/>
        </w:rPr>
        <w:t xml:space="preserve">Lowest pH occurs quite close to shore in the summer and fall - likely due to freshwater inputs</w:t>
      </w:r>
    </w:p>
    <w:p w:rsidR="00000000" w:rsidDel="00000000" w:rsidP="00000000" w:rsidRDefault="00000000" w:rsidRPr="00000000" w14:paraId="00000016">
      <w:pPr>
        <w:widowControl w:val="0"/>
        <w:spacing w:line="240" w:lineRule="auto"/>
        <w:ind w:left="100" w:firstLine="0"/>
        <w:rPr>
          <w:rFonts w:ascii="Times New Roman" w:cs="Times New Roman" w:eastAsia="Times New Roman" w:hAnsi="Times New Roman"/>
          <w:i w:val="1"/>
          <w:iCs w:val="1"/>
          <w:color w:val="1154cc"/>
          <w:sz w:val="24"/>
          <w:szCs w:val="24"/>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9-10 EVALUATE: The last two questions are discussed in detail, in the supplemental teacher guide, found </w:t>
      </w:r>
      <w:hyperlink r:id="rId6">
        <w:r w:rsidDel="00000000" w:rsidR="00000000" w:rsidRPr="00000000">
          <w:rPr>
            <w:b w:val="1"/>
            <w:bCs w:val="1"/>
            <w:color w:val="1155cc"/>
            <w:u w:val="single"/>
            <w:rtl w:val="0"/>
          </w:rPr>
          <w:t xml:space="preserve">here</w:t>
        </w:r>
      </w:hyperlink>
      <w:r w:rsidDel="00000000" w:rsidR="00000000" w:rsidRPr="00000000">
        <w:rPr>
          <w:rtl w:val="0"/>
        </w:rPr>
      </w:r>
    </w:p>
    <w:sectPr>
      <w:footerReference r:id="rId7" w:type="default"/>
      <w:pgSz w:h="15840" w:w="12240" w:orient="portrait"/>
      <w:pgMar w:bottom="720" w:top="720" w:left="720" w:right="72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drawing>
        <wp:inline distB="114300" distT="114300" distL="114300" distR="114300">
          <wp:extent cx="1600200" cy="50673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0200" cy="506730"/>
                  </a:xfrm>
                  <a:prstGeom prst="rect"/>
                  <a:ln/>
                </pic:spPr>
              </pic:pic>
            </a:graphicData>
          </a:graphic>
        </wp:inline>
      </w:drawing>
    </w:r>
    <w:r w:rsidDel="00000000" w:rsidR="00000000" w:rsidRPr="00000000">
      <w:rPr>
        <w:rtl w:val="0"/>
      </w:rPr>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r>
    <w:r w:rsidDel="00000000" w:rsidR="00000000" w:rsidRPr="00000000">
      <w:rPr/>
      <w:drawing>
        <wp:inline distB="114300" distT="114300" distL="114300" distR="114300">
          <wp:extent cx="1076325" cy="545213"/>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076325" cy="54521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k7JDgQIurO5ZhOBiQ8SYnTCgJEi3NkhLsuO7JyZBQyg/edit?usp=sharing" TargetMode="Externa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